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3EA9" w14:textId="77777777" w:rsidR="00877A5D" w:rsidRPr="00811738" w:rsidRDefault="00877A5D" w:rsidP="00356E49">
      <w:pPr>
        <w:pStyle w:val="Ttulo10"/>
        <w:rPr>
          <w:rFonts w:asciiTheme="minorHAnsi" w:hAnsiTheme="minorHAnsi" w:cstheme="minorHAnsi"/>
          <w:sz w:val="18"/>
          <w:szCs w:val="18"/>
        </w:rPr>
      </w:pPr>
      <w:r w:rsidRPr="00811738">
        <w:rPr>
          <w:rFonts w:asciiTheme="minorHAnsi" w:hAnsiTheme="minorHAnsi" w:cstheme="minorHAnsi"/>
          <w:sz w:val="18"/>
          <w:szCs w:val="18"/>
        </w:rPr>
        <w:t xml:space="preserve">Universidade Federal de Minas Gerais - Faculdade de Letras - Prof. </w:t>
      </w:r>
      <w:r w:rsidRPr="00811738">
        <w:rPr>
          <w:rFonts w:asciiTheme="minorHAnsi" w:hAnsiTheme="minorHAnsi" w:cstheme="minorHAnsi"/>
          <w:i/>
          <w:sz w:val="18"/>
          <w:szCs w:val="18"/>
        </w:rPr>
        <w:t>Rômulo Monte Alto</w:t>
      </w:r>
    </w:p>
    <w:p w14:paraId="665D9842" w14:textId="781A5289" w:rsidR="00877A5D" w:rsidRPr="00811738" w:rsidRDefault="00787545" w:rsidP="00356E49">
      <w:pPr>
        <w:pStyle w:val="Corpodetexto"/>
        <w:ind w:left="567"/>
        <w:rPr>
          <w:rFonts w:asciiTheme="minorHAnsi" w:hAnsiTheme="minorHAnsi" w:cstheme="minorHAnsi"/>
          <w:sz w:val="18"/>
          <w:szCs w:val="18"/>
        </w:rPr>
      </w:pPr>
      <w:proofErr w:type="spellStart"/>
      <w:r w:rsidRPr="00811738">
        <w:rPr>
          <w:rFonts w:asciiTheme="minorHAnsi" w:hAnsiTheme="minorHAnsi" w:cstheme="minorHAnsi"/>
          <w:b/>
          <w:bCs/>
          <w:sz w:val="18"/>
          <w:szCs w:val="18"/>
        </w:rPr>
        <w:t>Estudos</w:t>
      </w:r>
      <w:proofErr w:type="spellEnd"/>
      <w:r w:rsidRPr="00811738">
        <w:rPr>
          <w:rFonts w:asciiTheme="minorHAnsi" w:hAnsiTheme="minorHAnsi" w:cstheme="minorHAnsi"/>
          <w:b/>
          <w:bCs/>
          <w:sz w:val="18"/>
          <w:szCs w:val="18"/>
        </w:rPr>
        <w:t xml:space="preserve"> Temáticos de Literatura Hispano-Americana:</w:t>
      </w:r>
      <w:r w:rsidRPr="00811738">
        <w:rPr>
          <w:rFonts w:asciiTheme="minorHAnsi" w:hAnsiTheme="minorHAnsi" w:cstheme="minorHAnsi"/>
          <w:sz w:val="18"/>
          <w:szCs w:val="18"/>
        </w:rPr>
        <w:t xml:space="preserve"> </w:t>
      </w:r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A literatura indígena </w:t>
      </w:r>
      <w:proofErr w:type="spellStart"/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na</w:t>
      </w:r>
      <w:proofErr w:type="spellEnd"/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América </w:t>
      </w:r>
      <w:proofErr w:type="spellStart"/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Hispânica</w:t>
      </w:r>
      <w:proofErr w:type="spellEnd"/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: </w:t>
      </w:r>
      <w:proofErr w:type="spellStart"/>
      <w:r w:rsidRPr="00811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Oralitura</w:t>
      </w:r>
      <w:proofErr w:type="spellEnd"/>
      <w:r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</w:t>
      </w:r>
      <w:r w:rsidR="00877A5D"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/ LET </w:t>
      </w:r>
      <w:r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>364</w:t>
      </w:r>
      <w:r w:rsidR="00877A5D"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 / Semestre 2 de 20</w:t>
      </w:r>
      <w:r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>20</w:t>
      </w:r>
    </w:p>
    <w:p w14:paraId="2AE8E29A" w14:textId="795847B6" w:rsidR="00D8139C" w:rsidRPr="00811738" w:rsidRDefault="00877A5D" w:rsidP="00356E49">
      <w:pPr>
        <w:pStyle w:val="Corpodetexto"/>
        <w:ind w:left="567" w:right="-1"/>
        <w:rPr>
          <w:rFonts w:asciiTheme="minorHAnsi" w:hAnsiTheme="minorHAnsi" w:cstheme="minorHAnsi"/>
          <w:sz w:val="18"/>
          <w:szCs w:val="18"/>
          <w:lang w:val="pt-BR"/>
        </w:rPr>
      </w:pPr>
      <w:r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Ementa: 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>Estudo da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s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 literatura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s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indígenas na América Hispano-americana, sob o conceito de </w:t>
      </w:r>
      <w:r w:rsidR="00170CE1" w:rsidRPr="00811738">
        <w:rPr>
          <w:rFonts w:asciiTheme="minorHAnsi" w:hAnsiTheme="minorHAnsi" w:cstheme="minorHAnsi"/>
          <w:sz w:val="18"/>
          <w:szCs w:val="18"/>
          <w:lang w:val="pt-BR"/>
        </w:rPr>
        <w:t>“</w:t>
      </w:r>
      <w:proofErr w:type="spellStart"/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Oralitura</w:t>
      </w:r>
      <w:proofErr w:type="spellEnd"/>
      <w:r w:rsidR="00170CE1" w:rsidRPr="00811738">
        <w:rPr>
          <w:rFonts w:asciiTheme="minorHAnsi" w:hAnsiTheme="minorHAnsi" w:cstheme="minorHAnsi"/>
          <w:sz w:val="18"/>
          <w:szCs w:val="18"/>
          <w:lang w:val="pt-BR"/>
        </w:rPr>
        <w:t>”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, cunhado por </w:t>
      </w:r>
      <w:proofErr w:type="spellStart"/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Elicura</w:t>
      </w:r>
      <w:proofErr w:type="spellEnd"/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proofErr w:type="spellStart"/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Chihuailaf</w:t>
      </w:r>
      <w:proofErr w:type="spellEnd"/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, que </w:t>
      </w:r>
      <w:r w:rsidR="006D3798">
        <w:rPr>
          <w:rFonts w:asciiTheme="minorHAnsi" w:hAnsiTheme="minorHAnsi" w:cstheme="minorHAnsi"/>
          <w:sz w:val="18"/>
          <w:szCs w:val="18"/>
          <w:lang w:val="pt-BR"/>
        </w:rPr>
        <w:t>é homenageado n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o curso</w:t>
      </w:r>
      <w:r w:rsidRPr="00811738">
        <w:rPr>
          <w:rFonts w:asciiTheme="minorHAnsi" w:hAnsiTheme="minorHAnsi" w:cstheme="minorHAnsi"/>
          <w:bCs/>
          <w:sz w:val="18"/>
          <w:szCs w:val="18"/>
          <w:lang w:val="pt-BR"/>
        </w:rPr>
        <w:t>.</w:t>
      </w:r>
    </w:p>
    <w:p w14:paraId="2FA70507" w14:textId="0A391A46" w:rsidR="00877A5D" w:rsidRPr="00811738" w:rsidRDefault="00877A5D" w:rsidP="00356E49">
      <w:pPr>
        <w:pStyle w:val="Corpodetexto"/>
        <w:ind w:left="567" w:right="-1"/>
        <w:rPr>
          <w:rFonts w:asciiTheme="minorHAnsi" w:hAnsiTheme="minorHAnsi" w:cstheme="minorHAnsi"/>
          <w:sz w:val="18"/>
          <w:szCs w:val="18"/>
        </w:rPr>
      </w:pPr>
      <w:r w:rsidRPr="00811738">
        <w:rPr>
          <w:rFonts w:asciiTheme="minorHAnsi" w:hAnsiTheme="minorHAnsi" w:cstheme="minorHAnsi"/>
          <w:b/>
          <w:sz w:val="18"/>
          <w:szCs w:val="18"/>
          <w:lang w:val="pt-BR"/>
        </w:rPr>
        <w:t xml:space="preserve">Dia e hora: 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6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 xml:space="preserve">ª. feira das 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19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>:</w:t>
      </w:r>
      <w:r w:rsidR="00942D31" w:rsidRPr="00811738">
        <w:rPr>
          <w:rFonts w:asciiTheme="minorHAnsi" w:hAnsiTheme="minorHAnsi" w:cstheme="minorHAnsi"/>
          <w:sz w:val="18"/>
          <w:szCs w:val="18"/>
          <w:lang w:val="pt-BR"/>
        </w:rPr>
        <w:t>0</w:t>
      </w:r>
      <w:r w:rsidRPr="00811738">
        <w:rPr>
          <w:rFonts w:asciiTheme="minorHAnsi" w:hAnsiTheme="minorHAnsi" w:cstheme="minorHAnsi"/>
          <w:sz w:val="18"/>
          <w:szCs w:val="18"/>
          <w:lang w:val="pt-BR"/>
        </w:rPr>
        <w:t>0 às 22:30h</w:t>
      </w:r>
    </w:p>
    <w:p w14:paraId="3578AA58" w14:textId="77777777" w:rsidR="00877A5D" w:rsidRPr="00811738" w:rsidRDefault="00877A5D" w:rsidP="00356E49">
      <w:pPr>
        <w:pStyle w:val="Corpodetexto"/>
        <w:ind w:left="567" w:right="-1"/>
        <w:rPr>
          <w:rFonts w:asciiTheme="minorHAnsi" w:hAnsiTheme="minorHAnsi" w:cstheme="minorHAnsi"/>
          <w:sz w:val="18"/>
          <w:szCs w:val="18"/>
        </w:rPr>
      </w:pPr>
      <w:r w:rsidRPr="00811738">
        <w:rPr>
          <w:rFonts w:asciiTheme="minorHAnsi" w:hAnsiTheme="minorHAnsi" w:cstheme="minorHAnsi"/>
          <w:b/>
          <w:bCs/>
          <w:sz w:val="18"/>
          <w:szCs w:val="18"/>
          <w:lang w:val="pt-BR"/>
        </w:rPr>
        <w:t>Cronograma</w:t>
      </w:r>
    </w:p>
    <w:tbl>
      <w:tblPr>
        <w:tblW w:w="13892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846"/>
        <w:gridCol w:w="4116"/>
        <w:gridCol w:w="8930"/>
      </w:tblGrid>
      <w:tr w:rsidR="00877A5D" w:rsidRPr="00811738" w14:paraId="259AF15F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BD2C6" w14:textId="77777777" w:rsidR="00877A5D" w:rsidRPr="00811738" w:rsidRDefault="00877A5D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7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Data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E9D8" w14:textId="77777777" w:rsidR="00877A5D" w:rsidRPr="00811738" w:rsidRDefault="00877A5D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7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Conteúdo / Atividade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DD4F" w14:textId="77777777" w:rsidR="00877A5D" w:rsidRPr="00811738" w:rsidRDefault="00877A5D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73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Leituras prévias</w:t>
            </w:r>
          </w:p>
        </w:tc>
      </w:tr>
      <w:tr w:rsidR="00877A5D" w:rsidRPr="002911C4" w14:paraId="4204DB24" w14:textId="77777777" w:rsidTr="002868C9">
        <w:trPr>
          <w:trHeight w:val="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A2E7" w14:textId="7B13826B" w:rsidR="00877A5D" w:rsidRPr="002911C4" w:rsidRDefault="00942D3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04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/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4625" w14:textId="77E56C19" w:rsidR="00877A5D" w:rsidRPr="002911C4" w:rsidRDefault="00DD27F4" w:rsidP="006D3798">
            <w:pPr>
              <w:pStyle w:val="Corpodetex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>Introdução</w:t>
            </w:r>
            <w:proofErr w:type="spellEnd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>ao</w:t>
            </w:r>
            <w:proofErr w:type="spellEnd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>seminário</w:t>
            </w:r>
            <w:proofErr w:type="spellEnd"/>
            <w:r w:rsidRPr="002911C4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s-ES"/>
              </w:rPr>
              <w:t>. Elicura Chihuailaf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021F" w14:textId="289259A7" w:rsidR="00877A5D" w:rsidRPr="002911C4" w:rsidRDefault="00DD27F4" w:rsidP="00CC6296">
            <w:pPr>
              <w:pStyle w:val="Ttulo1"/>
              <w:shd w:val="clear" w:color="auto" w:fill="F9F9F9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Vídeo: </w:t>
            </w:r>
            <w:proofErr w:type="spellStart"/>
            <w:r w:rsidRPr="002911C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Elikura</w:t>
            </w:r>
            <w:proofErr w:type="spellEnd"/>
            <w:r w:rsidRPr="002911C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Chihuailaf - A orillas de un sueño azul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r:id="rId5" w:history="1">
              <w:r w:rsidRPr="002911C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18"/>
                  <w:szCs w:val="18"/>
                </w:rPr>
                <w:t>https://www.youtube.com/watch?v=tRUN7aRXTB4</w:t>
              </w:r>
            </w:hyperlink>
          </w:p>
          <w:p w14:paraId="6267C531" w14:textId="45E41CAD" w:rsidR="00DD27F4" w:rsidRPr="002911C4" w:rsidRDefault="00DD27F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7A5D" w:rsidRPr="002911C4" w14:paraId="6E7A4C53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D4F6" w14:textId="42BE4CA0" w:rsidR="00877A5D" w:rsidRPr="002911C4" w:rsidRDefault="00942D3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11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/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E609" w14:textId="115AA534" w:rsidR="00170CE1" w:rsidRPr="002911C4" w:rsidRDefault="00BE3075" w:rsidP="00D8139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Poesia mapuche</w:t>
            </w:r>
            <w:r w:rsidRPr="002911C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e língua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mapudungun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</w:p>
          <w:p w14:paraId="000E11FB" w14:textId="06FF4B42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Poetas mapuches: </w:t>
            </w:r>
          </w:p>
          <w:p w14:paraId="0F6A1F24" w14:textId="1BFE2CE2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Elicura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Chihuailaf</w:t>
            </w:r>
            <w:proofErr w:type="spellEnd"/>
          </w:p>
          <w:p w14:paraId="377C8599" w14:textId="5D5D6D5F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Leonel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Lienlaf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AC7A4D" w14:textId="588D878E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Jaime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Huenún</w:t>
            </w:r>
            <w:proofErr w:type="spellEnd"/>
          </w:p>
          <w:p w14:paraId="45D3F084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Lorenzo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Ayllapán</w:t>
            </w:r>
            <w:proofErr w:type="spellEnd"/>
          </w:p>
          <w:p w14:paraId="5C3E2F2D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Bernardo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Colipán</w:t>
            </w:r>
            <w:proofErr w:type="spellEnd"/>
          </w:p>
          <w:p w14:paraId="29492497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Graciela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Huinao</w:t>
            </w:r>
            <w:proofErr w:type="spellEnd"/>
          </w:p>
          <w:p w14:paraId="034402C2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César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Millahueique</w:t>
            </w:r>
            <w:proofErr w:type="spellEnd"/>
          </w:p>
          <w:p w14:paraId="58363AA6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Roxana Miranda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Rupailaf</w:t>
            </w:r>
            <w:proofErr w:type="spellEnd"/>
          </w:p>
          <w:p w14:paraId="2663B095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Maribel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Mora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Curriao</w:t>
            </w:r>
            <w:proofErr w:type="spellEnd"/>
          </w:p>
          <w:p w14:paraId="65971B23" w14:textId="77777777" w:rsidR="00B22DD2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Adriana Paredes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Pinda</w:t>
            </w:r>
            <w:proofErr w:type="spellEnd"/>
          </w:p>
          <w:p w14:paraId="7791B5E2" w14:textId="438963CF" w:rsidR="00877A5D" w:rsidRPr="002911C4" w:rsidRDefault="00B22DD2" w:rsidP="00B22DD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Erwin </w:t>
            </w:r>
            <w:proofErr w:type="spellStart"/>
            <w:r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Quintupil</w:t>
            </w:r>
            <w:proofErr w:type="spellEnd"/>
            <w:r w:rsidR="002D7DD9" w:rsidRPr="002911C4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, etc.....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9B1F" w14:textId="77777777" w:rsidR="002868C9" w:rsidRPr="002911C4" w:rsidRDefault="00D8139C" w:rsidP="00D81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>DEL CAMPO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Viviane.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Elicura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Chihuailaf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oralitura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habita una </w:t>
            </w:r>
            <w:proofErr w:type="spellStart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visión</w:t>
            </w:r>
            <w:proofErr w:type="spellEnd"/>
            <w:r w:rsidR="00170CE1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mundo</w:t>
            </w:r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</w:t>
            </w:r>
            <w:r w:rsidR="00170CE1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érea</w:t>
            </w:r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revista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hispanoamericana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poesía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. Santiago de Chile: RIL Editores, 1997, n.3</w:t>
            </w:r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>marzo</w:t>
            </w:r>
            <w:proofErr w:type="spellEnd"/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de 2000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70CE1" w:rsidRPr="002911C4">
              <w:rPr>
                <w:rFonts w:asciiTheme="minorHAnsi" w:hAnsiTheme="minorHAnsi" w:cstheme="minorHAnsi"/>
                <w:sz w:val="18"/>
                <w:szCs w:val="18"/>
              </w:rPr>
              <w:t>, p. 49-59.</w:t>
            </w:r>
          </w:p>
          <w:p w14:paraId="49DBA216" w14:textId="27C53FE9" w:rsidR="00877A5D" w:rsidRPr="002911C4" w:rsidRDefault="00D8139C" w:rsidP="00D81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6" w:history="1">
              <w:r w:rsidR="0031334E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http://www.memoriachilena.gob.cl/602/w3-article-57633.html</w:t>
              </w:r>
            </w:hyperlink>
          </w:p>
          <w:p w14:paraId="0EC2F197" w14:textId="16DDB076" w:rsidR="0031334E" w:rsidRPr="002911C4" w:rsidRDefault="00D8139C" w:rsidP="00B76322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MOLINA V., Ricardo y POBLETE S., </w:t>
            </w:r>
            <w:proofErr w:type="spellStart"/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>María</w:t>
            </w:r>
            <w:proofErr w:type="spellEnd"/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>Pía</w:t>
            </w:r>
            <w:proofErr w:type="spellEnd"/>
            <w:r w:rsidR="00FC2035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31334E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(2017). </w:t>
            </w:r>
            <w:proofErr w:type="spellStart"/>
            <w:r w:rsidR="00B76322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María</w:t>
            </w:r>
            <w:proofErr w:type="spellEnd"/>
            <w:r w:rsidR="00B76322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B76322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Catrileo</w:t>
            </w:r>
            <w:proofErr w:type="spellEnd"/>
            <w:r w:rsidR="00FC203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  <w:r w:rsidR="00B76322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31334E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Revista Austral de </w:t>
            </w:r>
            <w:proofErr w:type="spellStart"/>
            <w:r w:rsidR="0031334E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Ciencias</w:t>
            </w:r>
            <w:proofErr w:type="spellEnd"/>
            <w:r w:rsidR="0031334E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1334E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Sociales</w:t>
            </w:r>
            <w:proofErr w:type="spellEnd"/>
            <w:r w:rsidR="0031334E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, </w:t>
            </w:r>
            <w:r w:rsidR="0031334E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(8), 51-72. doi:</w:t>
            </w:r>
            <w:proofErr w:type="gramStart"/>
            <w:r w:rsidR="0031334E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10.4206/rev.austral.cienc.soc.2004.n</w:t>
            </w:r>
            <w:proofErr w:type="gramEnd"/>
            <w:r w:rsidR="0031334E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8-043. </w:t>
            </w:r>
          </w:p>
          <w:p w14:paraId="51C766F3" w14:textId="6601D60E" w:rsidR="0031334E" w:rsidRPr="002911C4" w:rsidRDefault="00DE7491" w:rsidP="00B76322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hyperlink r:id="rId7" w:history="1">
              <w:r w:rsidR="0031334E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http://revistas.uach.cl/pdf/racs/n8/art04.pdf</w:t>
              </w:r>
            </w:hyperlink>
            <w:r w:rsidR="0031334E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A2975AD" w14:textId="77777777" w:rsidR="0031334E" w:rsidRPr="002911C4" w:rsidRDefault="0031334E" w:rsidP="00B76322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3. RODRÍGUEZ MONARCA, Claudia. (2019).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Relación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lengua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y cultura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el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Diccionario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lingüístico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etnográfico de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la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lengua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Mapuche.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Mapudungun-Español-English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, de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María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Catrileo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Chiguailaf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 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Estudios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Filológicos, 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(62), 389-395. </w:t>
            </w:r>
          </w:p>
          <w:p w14:paraId="6D198985" w14:textId="75CA4BCB" w:rsidR="00EF6D29" w:rsidRPr="002911C4" w:rsidRDefault="00DE7491" w:rsidP="00B7632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233A53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http://revistas.uach.cl/index.php/efilolo/article/view/4186/5235</w:t>
              </w:r>
            </w:hyperlink>
            <w:r w:rsidR="00233A53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6D2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3C84F3" w14:textId="77777777" w:rsidR="002868C9" w:rsidRPr="002911C4" w:rsidRDefault="00233A53" w:rsidP="002868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4. CÁRCAMO-HUECHANTE,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Luis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E.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Poesía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mapuche: ¿valor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literario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cultural o nicho de mercado?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El 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Mercurio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Santiago de Chile, 14 de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octubre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de 2005, p. A6 (Revista de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Libros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BFB9B1C" w14:textId="59D764A2" w:rsidR="00233A53" w:rsidRPr="002911C4" w:rsidRDefault="00DE7491" w:rsidP="002868C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233A53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http://www.memoriachilena.gob.cl/602/w3-article-55560.html</w:t>
              </w:r>
            </w:hyperlink>
            <w:r w:rsidR="00233A53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77A5D" w:rsidRPr="002911C4" w14:paraId="001EC0C2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ED1C" w14:textId="4A8CFD14" w:rsidR="00877A5D" w:rsidRPr="002911C4" w:rsidRDefault="00942D3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18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/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DA8A" w14:textId="587F4CAD" w:rsidR="00BE3075" w:rsidRPr="002911C4" w:rsidRDefault="00BE3075" w:rsidP="00BE30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O teatro mapuche</w:t>
            </w:r>
            <w:r w:rsidRPr="002911C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333004E2" w14:textId="2356064B" w:rsidR="00170C5B" w:rsidRPr="002911C4" w:rsidRDefault="00F240A6" w:rsidP="00BE30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E3075" w:rsidRPr="002911C4">
              <w:rPr>
                <w:rFonts w:asciiTheme="minorHAnsi" w:hAnsiTheme="minorHAnsi" w:cstheme="minorHAnsi"/>
                <w:sz w:val="18"/>
                <w:szCs w:val="18"/>
              </w:rPr>
              <w:t>Professora convidada: Sara Rojo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0C5B" w:rsidRPr="002911C4">
              <w:rPr>
                <w:rFonts w:asciiTheme="minorHAnsi" w:hAnsiTheme="minorHAnsi" w:cstheme="minorHAnsi"/>
                <w:sz w:val="18"/>
                <w:szCs w:val="18"/>
              </w:rPr>
              <w:t>(UFMG)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– teatro mapuche</w:t>
            </w:r>
          </w:p>
          <w:p w14:paraId="716B26CE" w14:textId="6E70C33A" w:rsidR="00877A5D" w:rsidRPr="002911C4" w:rsidRDefault="00877A5D" w:rsidP="002911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F54C" w14:textId="77777777" w:rsidR="00877A5D" w:rsidRPr="002911C4" w:rsidRDefault="00C631AE" w:rsidP="00FC3C51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FC3C5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ARANCIBIA URZÚA, </w:t>
            </w:r>
            <w:r w:rsidR="0001350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David. </w:t>
            </w:r>
            <w:r w:rsidR="00FC3C51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(2013). </w:t>
            </w:r>
            <w:proofErr w:type="spellStart"/>
            <w:r w:rsidR="00013506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Ñuke</w:t>
            </w:r>
            <w:proofErr w:type="spellEnd"/>
            <w:r w:rsidR="0001350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FC3C51" w:rsidRPr="002911C4">
              <w:rPr>
                <w:rFonts w:asciiTheme="minorHAnsi" w:hAnsiTheme="minorHAnsi" w:cstheme="minorHAnsi"/>
                <w:sz w:val="18"/>
                <w:szCs w:val="18"/>
              </w:rPr>
              <w:t>Teatro chileno. Santiago de Chile: Publicaciones Cultura; Consejo Nacional de la Cultura y las Artes.  (PDF)</w:t>
            </w:r>
          </w:p>
          <w:p w14:paraId="5720FA6C" w14:textId="77777777" w:rsidR="00C631AE" w:rsidRPr="002911C4" w:rsidRDefault="00C631AE" w:rsidP="00FC3C51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Selección de poemas de Chihuailaf: </w:t>
            </w:r>
            <w:hyperlink r:id="rId10" w:history="1">
              <w:r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https://interferencia.cl/articulos/seleccion-de-poemas-de-elicura-chihuailaf-nuestra-lucha-es-por-la-ternura</w:t>
              </w:r>
            </w:hyperlink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BCB2A9" w14:textId="1CEB5836" w:rsidR="00171FEC" w:rsidRPr="002911C4" w:rsidRDefault="00171FEC" w:rsidP="00FC3C51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3. ROCHA, Miguel. 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 héroe de nuestra imagen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El estudio de las literaturas indígenas. </w:t>
            </w:r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Cuadernos de Literatura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columen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V, número 10, julio-diciembre de 1999, p. 78-93.</w:t>
            </w:r>
          </w:p>
        </w:tc>
      </w:tr>
      <w:tr w:rsidR="00877A5D" w:rsidRPr="002911C4" w14:paraId="0546AF28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9144" w14:textId="5A18DAAA" w:rsidR="00877A5D" w:rsidRPr="002911C4" w:rsidRDefault="001364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08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D46A" w14:textId="77777777" w:rsidR="00811738" w:rsidRPr="002911C4" w:rsidRDefault="00F60269" w:rsidP="00F60269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Poesía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quéchua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e runasimi</w:t>
            </w:r>
          </w:p>
          <w:p w14:paraId="3A32BFC9" w14:textId="19D48B8F" w:rsidR="0020625C" w:rsidRPr="002911C4" w:rsidRDefault="0020625C" w:rsidP="00F60269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convidado: Gonzalo Espino Reluce (San Marcos,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Peru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CEAE" w14:textId="11242074" w:rsidR="00877A5D" w:rsidRPr="002911C4" w:rsidRDefault="00811738" w:rsidP="00BF09F8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 w:rsidR="00F6026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ESTERMANN, Josef. </w:t>
            </w:r>
            <w:r w:rsidR="00F60269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Filosofía andina</w:t>
            </w:r>
            <w:r w:rsidR="00F60269" w:rsidRPr="002911C4">
              <w:rPr>
                <w:rFonts w:asciiTheme="minorHAnsi" w:hAnsiTheme="minorHAnsi" w:cstheme="minorHAnsi"/>
                <w:sz w:val="18"/>
                <w:szCs w:val="18"/>
              </w:rPr>
              <w:t>. Sabiduría indígena para un mundo nuevo. 2da. ed. La Paz: ISEAT, 2006. (PDF)</w:t>
            </w:r>
          </w:p>
          <w:p w14:paraId="31FDB11F" w14:textId="75DF9CB3" w:rsidR="00877A5D" w:rsidRPr="002911C4" w:rsidRDefault="00877A5D" w:rsidP="00BF09F8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BF09F8" w:rsidRPr="002911C4">
              <w:rPr>
                <w:rFonts w:asciiTheme="minorHAnsi" w:hAnsiTheme="minorHAnsi" w:cstheme="minorHAnsi"/>
                <w:sz w:val="18"/>
                <w:szCs w:val="18"/>
              </w:rPr>
              <w:t>ESPINO RELUCE, Gonzalo (</w:t>
            </w:r>
            <w:proofErr w:type="spellStart"/>
            <w:r w:rsidR="00BF09F8" w:rsidRPr="002911C4">
              <w:rPr>
                <w:rFonts w:asciiTheme="minorHAnsi" w:hAnsiTheme="minorHAnsi" w:cstheme="minorHAnsi"/>
                <w:sz w:val="18"/>
                <w:szCs w:val="18"/>
              </w:rPr>
              <w:t>recop</w:t>
            </w:r>
            <w:proofErr w:type="spellEnd"/>
            <w:r w:rsidR="00BF09F8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.). </w:t>
            </w:r>
            <w:proofErr w:type="spellStart"/>
            <w:r w:rsidR="00BF09F8" w:rsidRPr="002911C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s-PE" w:eastAsia="es-PE"/>
              </w:rPr>
              <w:t>Harawyininchik</w:t>
            </w:r>
            <w:proofErr w:type="spellEnd"/>
            <w:r w:rsidR="00BF09F8" w:rsidRPr="002911C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s-PE" w:eastAsia="es-PE"/>
              </w:rPr>
              <w:t>/</w:t>
            </w:r>
            <w:r w:rsidR="00BF09F8" w:rsidRPr="002911C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Nuestra poesía quechua contemporánea</w:t>
            </w:r>
            <w:r w:rsidR="00BF09F8" w:rsidRPr="002911C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r w:rsidR="00BF09F8" w:rsidRPr="002911C4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r w:rsidR="00BF09F8" w:rsidRPr="002911C4">
              <w:rPr>
                <w:rFonts w:asciiTheme="minorHAnsi" w:hAnsiTheme="minorHAnsi" w:cstheme="minorHAnsi"/>
                <w:sz w:val="18"/>
                <w:szCs w:val="18"/>
              </w:rPr>
              <w:t>orpus de la poesía quechua contemporánea (1947-2016). Lima: Grupo EILA/San Marcos, 2020. (PDF)</w:t>
            </w:r>
          </w:p>
          <w:p w14:paraId="1B3EE8E4" w14:textId="5CB694DE" w:rsidR="0094052C" w:rsidRPr="002911C4" w:rsidRDefault="0094052C" w:rsidP="00BF09F8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VIENRICH, Adolfo. </w:t>
            </w:r>
            <w:proofErr w:type="spellStart"/>
            <w:r w:rsidR="006B7AA6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Tarmap</w:t>
            </w:r>
            <w:proofErr w:type="spellEnd"/>
            <w:r w:rsidR="006B7AA6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Pacha-</w:t>
            </w:r>
            <w:proofErr w:type="spellStart"/>
            <w:r w:rsidR="006B7AA6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Huaray</w:t>
            </w:r>
            <w:proofErr w:type="spellEnd"/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B7AA6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Azucenas quechuas</w:t>
            </w:r>
            <w:r w:rsidR="006B7AA6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6B7AA6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="006B7AA6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Nuna-shimi-Chihuanhuai</w:t>
            </w:r>
            <w:proofErr w:type="spellEnd"/>
            <w:r w:rsidR="006B7AA6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6B7AA6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Bilingüe</w:t>
            </w:r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(1905). Lima: </w:t>
            </w:r>
            <w:proofErr w:type="spellStart"/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>Pakarina</w:t>
            </w:r>
            <w:proofErr w:type="spellEnd"/>
            <w:r w:rsidR="006B7AA6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Ediciones, 2019. 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>(PDF)</w:t>
            </w:r>
          </w:p>
          <w:p w14:paraId="1DF65826" w14:textId="77777777" w:rsidR="002868C9" w:rsidRPr="002911C4" w:rsidRDefault="006B7AA6" w:rsidP="002868C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F09F8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B793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ARGUEDAS, José María. </w:t>
            </w:r>
            <w:r w:rsidR="00AB7939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Canto </w:t>
            </w:r>
            <w:proofErr w:type="spellStart"/>
            <w:r w:rsidR="00AB7939"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Kechwa</w:t>
            </w:r>
            <w:proofErr w:type="spellEnd"/>
            <w:r w:rsidR="00AB793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Con un ensayo sobre la capacidad de creación artística del pueblo indio y mestizo. Lima: Compañía de Impresiones y Publicidad Enrique Bustamante y Ballivián, 1938. 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F46154" w14:textId="032AD9E8" w:rsidR="0094052C" w:rsidRPr="002911C4" w:rsidRDefault="00DE7491" w:rsidP="002868C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94052C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http://www.letras.ufmg.br/padrao_cms/documentos/profs/romulo/Arguedasjosemariacantosycuentosquechuas.pdf</w:t>
              </w:r>
            </w:hyperlink>
            <w:r w:rsidR="0094052C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77A5D" w:rsidRPr="002911C4" w14:paraId="5EBBA3D8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AA1" w14:textId="70FED640" w:rsidR="00877A5D" w:rsidRPr="002911C4" w:rsidRDefault="001364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1</w:t>
            </w:r>
            <w:r w:rsid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5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/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01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50EE" w14:textId="7FC22524" w:rsidR="00877A5D" w:rsidRPr="002911C4" w:rsidRDefault="00AB7939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Poesía </w:t>
            </w:r>
            <w:proofErr w:type="spellStart"/>
            <w:r w:rsidR="00A62A68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e</w:t>
            </w:r>
            <w:proofErr w:type="spellEnd"/>
            <w:r w:rsidR="00A62A68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narrativa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quéchua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1E73C566" w14:textId="77777777" w:rsidR="00ED4487" w:rsidRPr="002911C4" w:rsidRDefault="002868C9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convidado: Edwin Ramos Flores</w:t>
            </w:r>
            <w:r w:rsidR="0020625C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1CCDC5B4" w14:textId="349A4C74" w:rsidR="002868C9" w:rsidRPr="002911C4" w:rsidRDefault="00ED4487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ENTREGAR TRABALHO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65D9" w14:textId="566A6FCA" w:rsidR="00877A5D" w:rsidRPr="002911C4" w:rsidRDefault="00AB7939" w:rsidP="002868C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1. MAMANI MACED</w:t>
            </w:r>
            <w:r w:rsidR="005C2F06" w:rsidRPr="002911C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Mauro Félix.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José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María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Arguedas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Urpi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fieru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quri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pt-BR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  <w:lang w:val="pt-BR"/>
              </w:rPr>
              <w:t>sonqoyky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.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Estudio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sobre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la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poesía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de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Arguedas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. Lima,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Ediciones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Copé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, 2011</w:t>
            </w:r>
            <w:r w:rsidR="005C2F06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.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(PDF)</w:t>
            </w:r>
          </w:p>
          <w:p w14:paraId="4C4F882D" w14:textId="04A2BD17" w:rsidR="00931403" w:rsidRPr="002911C4" w:rsidRDefault="00931403" w:rsidP="002868C9">
            <w:pPr>
              <w:pStyle w:val="Corpodetexto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  <w:lang w:val="pt-BR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  <w:lang w:val="pt-BR"/>
              </w:rPr>
              <w:t xml:space="preserve">. 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VARGAS</w:t>
            </w:r>
            <w:r w:rsidR="000B4A5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 xml:space="preserve"> CÁCERES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, Gloria</w:t>
            </w:r>
            <w:r w:rsidR="000B4A5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pt-BR"/>
              </w:rPr>
              <w:t>.</w:t>
            </w:r>
            <w:r w:rsidRPr="002911C4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>Wiñay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>suyasqayki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>huk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>willaykunapas</w:t>
            </w:r>
            <w:proofErr w:type="spellEnd"/>
            <w:r w:rsidRPr="002911C4">
              <w:rPr>
                <w:rFonts w:asciiTheme="minorHAnsi" w:hAnsiTheme="minorHAnsi" w:cstheme="minorHAnsi"/>
                <w:color w:val="202122"/>
                <w:sz w:val="18"/>
                <w:szCs w:val="18"/>
                <w:shd w:val="clear" w:color="auto" w:fill="FFFFFF"/>
              </w:rPr>
              <w:t>. (Te esperaré siempre y otros relatos.)</w:t>
            </w:r>
            <w:r w:rsidR="000B4A55" w:rsidRPr="002911C4">
              <w:rPr>
                <w:rFonts w:asciiTheme="minorHAnsi" w:hAnsiTheme="minorHAnsi" w:cstheme="minorHAnsi"/>
                <w:color w:val="202122"/>
                <w:sz w:val="18"/>
                <w:szCs w:val="18"/>
                <w:shd w:val="clear" w:color="auto" w:fill="FFFFFF"/>
              </w:rPr>
              <w:t>. Lima:</w:t>
            </w:r>
            <w:r w:rsidRPr="002911C4">
              <w:rPr>
                <w:rFonts w:asciiTheme="minorHAnsi" w:hAnsiTheme="minorHAnsi" w:cstheme="minorHAnsi"/>
                <w:color w:val="202122"/>
                <w:sz w:val="18"/>
                <w:szCs w:val="18"/>
                <w:shd w:val="clear" w:color="auto" w:fill="FFFFFF"/>
              </w:rPr>
              <w:t xml:space="preserve"> Universidad Alas Peruanas, 2010.</w:t>
            </w:r>
            <w:r w:rsidR="00D46695" w:rsidRPr="002911C4">
              <w:rPr>
                <w:rFonts w:asciiTheme="minorHAnsi" w:hAnsiTheme="minorHAnsi" w:cstheme="minorHAnsi"/>
                <w:color w:val="202122"/>
                <w:sz w:val="18"/>
                <w:szCs w:val="18"/>
                <w:shd w:val="clear" w:color="auto" w:fill="FFFFFF"/>
              </w:rPr>
              <w:t xml:space="preserve"> (PDF)</w:t>
            </w:r>
          </w:p>
          <w:p w14:paraId="43CC0B3B" w14:textId="513FECE0" w:rsidR="00AB7939" w:rsidRPr="002911C4" w:rsidRDefault="00AB7939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RAMOS FLORES, Edwin.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La sangre del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wamani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Wamanipa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yawarnin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Lima: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Yachachisun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Editores, 2015.</w:t>
            </w:r>
            <w:r w:rsidR="002868C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(PDF)</w:t>
            </w:r>
          </w:p>
          <w:p w14:paraId="1D263B3F" w14:textId="5A68A9ED" w:rsidR="00ED4487" w:rsidRPr="002911C4" w:rsidRDefault="005C2F06" w:rsidP="00ED4487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3. AGUIRRE, DIDA.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>Qaparikuy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/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Grito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Edición bilingüe, runasimi – castellano. Lima: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Pakarina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ediciones, 2012.</w:t>
            </w:r>
          </w:p>
        </w:tc>
      </w:tr>
      <w:tr w:rsidR="00877A5D" w:rsidRPr="002911C4" w14:paraId="741B1DCD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8C01" w14:textId="4FE58FB3" w:rsidR="00877A5D" w:rsidRPr="002911C4" w:rsidRDefault="001364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n-US"/>
              </w:rPr>
              <w:t>22</w:t>
            </w:r>
            <w:r w:rsidR="00877A5D"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n-US"/>
              </w:rPr>
              <w:t>/0</w:t>
            </w: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80B0" w14:textId="00B27AB3" w:rsidR="00877A5D" w:rsidRPr="002911C4" w:rsidRDefault="00A62A68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proofErr w:type="gram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Narrativa</w:t>
            </w:r>
            <w:r w:rsidR="00A13614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7171F2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shipibo</w:t>
            </w:r>
            <w:proofErr w:type="gramEnd"/>
            <w:r w:rsidR="00A13614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A13614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conibo</w:t>
            </w:r>
            <w:proofErr w:type="spellEnd"/>
            <w:r w:rsidR="00A13614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3ACCE9D7" w14:textId="2CA2CD61" w:rsidR="0020625C" w:rsidRPr="002911C4" w:rsidRDefault="0020625C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F1C0" w14:textId="5EA9C549" w:rsidR="00D46695" w:rsidRPr="002911C4" w:rsidRDefault="007171F2" w:rsidP="00D4669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pt-BR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Chavarría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María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C. 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oralidad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literacidad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aproximaciones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recientes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amazonía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D46695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In: </w:t>
            </w:r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CHAUMEIL, Jean-Pierre; ESPINOSA DE RIVERO, Óscar; CORNEJO CHAPARRO, Manuel (eds.).</w:t>
            </w:r>
            <w:r w:rsidR="00D46695"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t-BR"/>
              </w:rPr>
              <w:t xml:space="preserve"> POR DONDE HAY SOPLO</w:t>
            </w:r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Estudios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amazónicos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en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los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 xml:space="preserve"> países andinos. Tomo 29. Lima: </w:t>
            </w:r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Instituto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Francés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Estudios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Andinos (IFEA);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Pontificia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Universidad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Católica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del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Perú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(PUCP); Centro Amazónico de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Antropología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Aplicación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Práctica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(CAAAP); Centre EREA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del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Laboratoire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d'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Ethnologie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et de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Sociologie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Comparative</w:t>
            </w:r>
            <w:proofErr w:type="spellEnd"/>
            <w:r w:rsidR="00D46695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2011. p. 443-464 (PDF)</w:t>
            </w:r>
          </w:p>
          <w:p w14:paraId="1600E61C" w14:textId="7A5FB4FF" w:rsidR="00877A5D" w:rsidRPr="002911C4" w:rsidRDefault="002868C9" w:rsidP="002868C9">
            <w:pPr>
              <w:pStyle w:val="Corpodetex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VALENZUELA BISMARCK, Pilar &amp; VALERA ROJAS, Agustina.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Koshi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Shinanya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Ainbo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El testimonio de una mujer shipibo</w:t>
            </w:r>
            <w:r w:rsidRPr="002911C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. </w:t>
            </w: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Lima: Fondo Editorial de la Facultad de Ciencias Sociales, 2005.</w:t>
            </w:r>
            <w:r w:rsidR="002550EB"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(PDF)</w:t>
            </w:r>
          </w:p>
          <w:p w14:paraId="6233B106" w14:textId="0A8CEE0E" w:rsidR="002F490B" w:rsidRPr="002911C4" w:rsidRDefault="002F490B" w:rsidP="002868C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3. PARIONA CABRERA, Walter.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Artesanía comercial y cambio social en la comunidad shipibo de San Francisco de Yarinacocha Pucallpa</w:t>
            </w: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 Ayacucho: Escuela de Formación Profesional de Antropología Social, Facultad de Ciencias Sociales, Universidad Nacional de San Cristóbal de Huamanga, 1987. (Tesis para optar el título de Antropólogo Social)</w:t>
            </w:r>
            <w:r w:rsidR="002550EB"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(PDF)</w:t>
            </w:r>
          </w:p>
        </w:tc>
      </w:tr>
      <w:tr w:rsidR="00877A5D" w:rsidRPr="002911C4" w14:paraId="11103938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2D85" w14:textId="416BCAC8" w:rsidR="00877A5D" w:rsidRPr="002911C4" w:rsidRDefault="001364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lastRenderedPageBreak/>
              <w:t>29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/0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6E18" w14:textId="2C06C4E0" w:rsidR="00877A5D" w:rsidRPr="002911C4" w:rsidRDefault="00A13614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proofErr w:type="gram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P</w:t>
            </w:r>
            <w:r w:rsidR="00BD782C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intura </w:t>
            </w:r>
            <w:r w:rsidR="00170C5B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shipibo</w:t>
            </w:r>
            <w:proofErr w:type="gram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conibo</w:t>
            </w:r>
            <w:proofErr w:type="spellEnd"/>
          </w:p>
          <w:p w14:paraId="45061E75" w14:textId="5D9E3259" w:rsidR="00170C5B" w:rsidRPr="002911C4" w:rsidRDefault="00170C5B" w:rsidP="004700C1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51DD" w14:textId="5A2F3675" w:rsidR="00877A5D" w:rsidRPr="002911C4" w:rsidRDefault="004700C1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CANAYO GARCIA, L. </w:t>
            </w:r>
            <w:r w:rsidRPr="002911C4">
              <w:rPr>
                <w:rStyle w:val="nfase"/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FFFFF"/>
              </w:rPr>
              <w:t>Los dueños del mundo Shipibo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. Lima,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Peru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 Universidad Nacional Mayor de San Marcos, 2004. </w:t>
            </w:r>
          </w:p>
        </w:tc>
      </w:tr>
      <w:tr w:rsidR="00877A5D" w:rsidRPr="002911C4" w14:paraId="2F39BFBE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DA15" w14:textId="4381B013" w:rsidR="00877A5D" w:rsidRPr="002911C4" w:rsidRDefault="0013646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05</w:t>
            </w:r>
            <w:r w:rsidR="00877A5D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/0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5295" w14:textId="77777777" w:rsidR="005D65C0" w:rsidRPr="002911C4" w:rsidRDefault="00953FA6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Narrativa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ash</w:t>
            </w:r>
            <w:r w:rsidR="00A5480D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á</w:t>
            </w: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ninka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7C0E2F11" w14:textId="108F347B" w:rsidR="00877A5D" w:rsidRPr="002911C4" w:rsidRDefault="00877A5D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2205" w14:textId="77777777" w:rsidR="00942BD4" w:rsidRPr="002911C4" w:rsidRDefault="00953FA6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ROJAS ZOLEZZI, Enrique.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El morral del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colibri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Mitología, chamanismo y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ecologia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simbólica entre los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Ashaninka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del Oriente peruano. Lima. Editorial Horizonte, 2014. (PDF)</w:t>
            </w:r>
          </w:p>
          <w:p w14:paraId="47309E67" w14:textId="5A50574D" w:rsidR="00A5480D" w:rsidRPr="002911C4" w:rsidRDefault="009F449E">
            <w:pPr>
              <w:pStyle w:val="Corpodetexto"/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  <w:shd w:val="clear" w:color="auto" w:fill="FFFFFF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2911C4">
              <w:rPr>
                <w:rFonts w:asciiTheme="minorHAnsi" w:hAnsiTheme="minorHAnsi" w:cstheme="minorHAnsi"/>
                <w:szCs w:val="22"/>
              </w:rPr>
              <w:t xml:space="preserve">SHINGARI, Enrique </w:t>
            </w:r>
            <w:proofErr w:type="spellStart"/>
            <w:r w:rsidRPr="002911C4">
              <w:rPr>
                <w:rFonts w:asciiTheme="minorHAnsi" w:hAnsiTheme="minorHAnsi" w:cstheme="minorHAnsi"/>
                <w:szCs w:val="22"/>
              </w:rPr>
              <w:t>Casanto</w:t>
            </w:r>
            <w:proofErr w:type="spellEnd"/>
            <w:r w:rsidRPr="002911C4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szCs w:val="22"/>
              </w:rPr>
              <w:t>Poñaantsi</w:t>
            </w:r>
            <w:proofErr w:type="spellEnd"/>
            <w:r w:rsidRPr="002911C4">
              <w:rPr>
                <w:rFonts w:asciiTheme="minorHAnsi" w:hAnsiTheme="minorHAnsi" w:cstheme="minorHAnsi"/>
                <w:szCs w:val="22"/>
              </w:rPr>
              <w:t xml:space="preserve">. Relatos sobre el origen </w:t>
            </w:r>
            <w:proofErr w:type="spellStart"/>
            <w:r w:rsidRPr="002911C4">
              <w:rPr>
                <w:rFonts w:asciiTheme="minorHAnsi" w:hAnsiTheme="minorHAnsi" w:cstheme="minorHAnsi"/>
                <w:szCs w:val="22"/>
              </w:rPr>
              <w:t>ashaninca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. Lima: Biblioteca Nacional del Perú, 2008</w:t>
            </w: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hyperlink r:id="rId12" w:history="1">
              <w:r w:rsidRPr="002911C4">
                <w:rPr>
                  <w:rStyle w:val="Hyperlink"/>
                  <w:rFonts w:asciiTheme="minorHAnsi" w:hAnsiTheme="minorHAnsi" w:cstheme="minorHAnsi"/>
                  <w:sz w:val="20"/>
                  <w:shd w:val="clear" w:color="auto" w:fill="FFFFFF"/>
                </w:rPr>
                <w:t>https://pt.slideshare.net/cocinoin/cuentos-ashaninca-enrique-casanto-shingari/11</w:t>
              </w:r>
            </w:hyperlink>
          </w:p>
        </w:tc>
      </w:tr>
      <w:tr w:rsidR="00877A5D" w:rsidRPr="002911C4" w14:paraId="4F6906C2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AC32" w14:textId="042F4779" w:rsidR="00877A5D" w:rsidRPr="002911C4" w:rsidRDefault="00877A5D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1</w:t>
            </w:r>
            <w:r w:rsidR="00136466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2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/0</w:t>
            </w:r>
            <w:r w:rsidR="00136466"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D938" w14:textId="0442E334" w:rsidR="00877A5D" w:rsidRPr="002911C4" w:rsidRDefault="00164688">
            <w:pPr>
              <w:pStyle w:val="Corpodetexto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Película</w:t>
            </w:r>
            <w:r w:rsidR="00FF7784"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s y documentales</w:t>
            </w:r>
          </w:p>
          <w:p w14:paraId="5143E1A4" w14:textId="55EE6EB7" w:rsidR="00ED4487" w:rsidRPr="002911C4" w:rsidRDefault="00ED4487">
            <w:pPr>
              <w:pStyle w:val="Corpodetex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4B26" w14:textId="19ACE1D5" w:rsidR="00877A5D" w:rsidRPr="002911C4" w:rsidRDefault="00164688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color w:val="202124"/>
                <w:sz w:val="20"/>
                <w:shd w:val="clear" w:color="auto" w:fill="FFFFFF"/>
              </w:rPr>
              <w:t>Kachkaniraqmi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color w:val="202124"/>
                <w:sz w:val="20"/>
                <w:shd w:val="clear" w:color="auto" w:fill="FFFFFF"/>
              </w:rPr>
              <w:t xml:space="preserve"> (Sigo </w:t>
            </w:r>
            <w:r w:rsidRPr="002911C4">
              <w:rPr>
                <w:rFonts w:asciiTheme="minorHAnsi" w:hAnsiTheme="minorHAnsi" w:cstheme="minorHAnsi"/>
                <w:i/>
                <w:iCs/>
                <w:sz w:val="20"/>
                <w:shd w:val="clear" w:color="auto" w:fill="FFFFFF"/>
              </w:rPr>
              <w:t>siendo</w:t>
            </w:r>
            <w:r w:rsidRPr="002911C4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>)</w:t>
            </w:r>
            <w:r w:rsidRPr="002911C4">
              <w:rPr>
                <w:rFonts w:asciiTheme="minorHAnsi" w:hAnsiTheme="minorHAnsi" w:cstheme="minorHAnsi"/>
                <w:szCs w:val="22"/>
                <w:shd w:val="clear" w:color="auto" w:fill="FFFFFF"/>
              </w:rPr>
              <w:t>, de Javier Corcuera (2013)</w:t>
            </w:r>
            <w:r w:rsidR="00FF7784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[</w:t>
            </w:r>
            <w:proofErr w:type="spellStart"/>
            <w:r w:rsidR="00FF7784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primeira</w:t>
            </w:r>
            <w:proofErr w:type="spellEnd"/>
            <w:r w:rsidR="00FF7784"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parte]</w:t>
            </w:r>
          </w:p>
          <w:p w14:paraId="34342480" w14:textId="52E36B01" w:rsidR="00FF7784" w:rsidRPr="002911C4" w:rsidRDefault="00FF7784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4688" w:rsidRPr="002911C4" w14:paraId="28F92875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2C87" w14:textId="143E9C3F" w:rsidR="00164688" w:rsidRPr="002911C4" w:rsidRDefault="001F1FF9" w:rsidP="0016468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19/02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7AD" w14:textId="0E333F53" w:rsidR="00164688" w:rsidRPr="002911C4" w:rsidRDefault="00164688" w:rsidP="004700C1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86E7" w14:textId="3C170766" w:rsidR="00164688" w:rsidRPr="002911C4" w:rsidRDefault="00AD2367" w:rsidP="00164688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Entrega do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Trabalho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1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comentários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;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comentáriso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sobre o filme 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</w:rPr>
              <w:t>Kachkaniraqmi</w:t>
            </w:r>
            <w:proofErr w:type="spellEnd"/>
            <w:r w:rsidRPr="002911C4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Pr="002911C4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shd w:val="clear" w:color="auto" w:fill="FFFFFF"/>
              </w:rPr>
              <w:t xml:space="preserve">(Sigo 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siendo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F1FF9" w:rsidRPr="002911C4" w14:paraId="09CE593D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D07D" w14:textId="777AC858" w:rsidR="001F1FF9" w:rsidRPr="002911C4" w:rsidRDefault="001F1FF9" w:rsidP="001F1F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26/02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C6F0" w14:textId="77777777" w:rsidR="001F1FF9" w:rsidRPr="002911C4" w:rsidRDefault="001F1FF9" w:rsidP="001F1FF9">
            <w:pPr>
              <w:pStyle w:val="Corpodetex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Poesia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maia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-quiché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: Humberto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A’kabal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F85041" w14:textId="0130BF7B" w:rsidR="001F1FF9" w:rsidRPr="002911C4" w:rsidRDefault="001F1FF9" w:rsidP="001F1FF9">
            <w:pPr>
              <w:pStyle w:val="Corpodetexto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Antropóloga convidada: Alice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Lamounier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(UFMG)</w:t>
            </w:r>
            <w:r w:rsidRPr="002911C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ENTREGAR TRABALHO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CFC3" w14:textId="462E8070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A’KABAL, Humberto. </w:t>
            </w:r>
            <w:proofErr w:type="spellStart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Ajyuq</w:t>
            </w:r>
            <w:proofErr w:type="spellEnd"/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’, el animalero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Guatemala: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Cholsamaj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, 1990.</w:t>
            </w:r>
          </w:p>
        </w:tc>
      </w:tr>
      <w:tr w:rsidR="001F1FF9" w:rsidRPr="002911C4" w14:paraId="3E7FC710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3421" w14:textId="56CA65B0" w:rsidR="001F1FF9" w:rsidRPr="002911C4" w:rsidRDefault="001F1FF9" w:rsidP="001F1F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>05/03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F172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Poesía maya </w:t>
            </w:r>
          </w:p>
          <w:p w14:paraId="22D6ADF5" w14:textId="385A7A75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Antropóloga convidada: Alice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Lamounier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(UFMG)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4CEC" w14:textId="240ADE50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  <w:t>1.</w:t>
            </w: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FD0774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COB, </w:t>
            </w:r>
            <w:proofErr w:type="spellStart"/>
            <w:r w:rsidR="00FD0774" w:rsidRPr="002911C4">
              <w:rPr>
                <w:rFonts w:asciiTheme="minorHAnsi" w:hAnsiTheme="minorHAnsi" w:cstheme="minorHAnsi"/>
                <w:sz w:val="18"/>
                <w:szCs w:val="18"/>
              </w:rPr>
              <w:t>Briceida</w:t>
            </w:r>
            <w:proofErr w:type="spellEnd"/>
            <w:r w:rsidR="00FD0774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Cuevas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Ti’ u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billil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in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nook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’ [texto] = Del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dobladillo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de mi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ropa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/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Briceida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Cuevas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Cob. – </w:t>
            </w:r>
            <w:proofErr w:type="gram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México :</w:t>
            </w:r>
            <w:proofErr w:type="gram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cdi</w:t>
            </w:r>
            <w:proofErr w:type="spellEnd"/>
            <w:r w:rsidRPr="002911C4">
              <w:rPr>
                <w:rFonts w:asciiTheme="minorHAnsi" w:hAnsiTheme="minorHAnsi" w:cstheme="minorHAnsi"/>
                <w:color w:val="000000"/>
                <w:sz w:val="18"/>
                <w:szCs w:val="18"/>
                <w:lang w:val="pt-BR" w:eastAsia="pt-BR"/>
              </w:rPr>
              <w:t>, 2008. PDF</w:t>
            </w:r>
          </w:p>
        </w:tc>
      </w:tr>
      <w:tr w:rsidR="001F1FF9" w:rsidRPr="002911C4" w14:paraId="45C3B016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75AC" w14:textId="15C944AD" w:rsidR="001F1FF9" w:rsidRPr="002911C4" w:rsidRDefault="001F1FF9" w:rsidP="001F1F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>12/</w:t>
            </w: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n-US"/>
              </w:rPr>
              <w:t>03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4F87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Poesía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nahuatl</w:t>
            </w:r>
            <w:proofErr w:type="spellEnd"/>
          </w:p>
          <w:p w14:paraId="11231E8E" w14:textId="2163CE1A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Professora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convidada: Sara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Lelis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UnB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900B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hyperlink r:id="rId13" w:history="1">
              <w:r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https://deliciasprehispanicas.com/2017/03/09/descarga-20-cuentos-indigenas-en-pdf-antigua-poesia-nahuatl/</w:t>
              </w:r>
            </w:hyperlink>
          </w:p>
          <w:p w14:paraId="0430AC40" w14:textId="77777777" w:rsidR="001F1FF9" w:rsidRPr="002911C4" w:rsidRDefault="001F1FF9" w:rsidP="001F1FF9">
            <w:pPr>
              <w:pStyle w:val="Ttulo1"/>
              <w:shd w:val="clear" w:color="auto" w:fill="F9F9F9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Pr="002911C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Canto a Tezcatlipoca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Song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Tezcatlipoca. </w:t>
            </w:r>
            <w:hyperlink r:id="rId14" w:tgtFrame="_blank" w:history="1">
              <w:r w:rsidRPr="002911C4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1155CC"/>
                  <w:sz w:val="18"/>
                  <w:szCs w:val="18"/>
                  <w:shd w:val="clear" w:color="auto" w:fill="FFFFFF"/>
                </w:rPr>
                <w:t>https://www.youtube.com/watch?v=aB7O6eFWIRw</w:t>
              </w:r>
            </w:hyperlink>
            <w:r w:rsidRPr="002911C4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14:paraId="5A4CB3D8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Poesía indígena de la altiplanicie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Selección, versión, introducción y notas explicativas Ángel María Garibay K. México: Universidad Nacional Autónoma de México, 2014. </w:t>
            </w:r>
          </w:p>
          <w:p w14:paraId="4B9C3FD5" w14:textId="77777777" w:rsidR="001F1FF9" w:rsidRPr="002911C4" w:rsidRDefault="00DE7491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1F1FF9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http://www.librosoa.unam.mx/bitstream/handle/123456789/477/47.pdf?sequence=2&amp;isAllowed=y</w:t>
              </w:r>
            </w:hyperlink>
            <w:r w:rsidR="001F1FF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49AA77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Literatura del México Antiguo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. Los textos en lengua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nahuatl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. Edición, estudios introductorios y versiones de textos de Miguel León-Portilla. Caracas: Biblioteca Ayacucho, 1978.</w:t>
            </w:r>
          </w:p>
          <w:p w14:paraId="0B57E39D" w14:textId="591D7A22" w:rsidR="001F1FF9" w:rsidRPr="002911C4" w:rsidRDefault="00DE7491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1F1FF9" w:rsidRPr="002911C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https://www.biblioteca.org.ar/libros/211653.pdf</w:t>
              </w:r>
            </w:hyperlink>
            <w:r w:rsidR="001F1FF9"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F1FF9" w:rsidRPr="002911C4" w14:paraId="0D79B362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22B7" w14:textId="0ED02E37" w:rsidR="001F1FF9" w:rsidRPr="002911C4" w:rsidRDefault="001F1FF9" w:rsidP="001F1FF9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>19/03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A1E9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Película</w:t>
            </w:r>
          </w:p>
          <w:p w14:paraId="670BC7CE" w14:textId="32154EBF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ENTREGAR TRABALHO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1775" w14:textId="767ACCD3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When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Two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Worlds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Collide</w:t>
            </w:r>
            <w:proofErr w:type="spellEnd"/>
            <w:r w:rsidRPr="002911C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- El choque de dos mundos</w:t>
            </w:r>
            <w:r w:rsidRPr="00291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(2016)</w:t>
            </w: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de Heidi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Brandenburg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y Mathew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Orzel</w:t>
            </w:r>
            <w:proofErr w:type="spellEnd"/>
          </w:p>
        </w:tc>
      </w:tr>
      <w:tr w:rsidR="001F1FF9" w:rsidRPr="002911C4" w14:paraId="66EF549E" w14:textId="77777777" w:rsidTr="002868C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C54A" w14:textId="5DA115A5" w:rsidR="001F1FF9" w:rsidRPr="002911C4" w:rsidRDefault="001F1FF9" w:rsidP="001F1FF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/>
              </w:rPr>
              <w:t>26/</w:t>
            </w:r>
            <w:r w:rsidRPr="002911C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ES" w:eastAsia="en-US"/>
              </w:rPr>
              <w:t>03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70F0" w14:textId="1542B036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Notas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finais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devolução</w:t>
            </w:r>
            <w:proofErr w:type="spellEnd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2911C4">
              <w:rPr>
                <w:rFonts w:asciiTheme="minorHAnsi" w:hAnsiTheme="minorHAnsi" w:cstheme="minorHAnsi"/>
                <w:sz w:val="18"/>
                <w:szCs w:val="18"/>
              </w:rPr>
              <w:t>trabalhos</w:t>
            </w:r>
            <w:proofErr w:type="spellEnd"/>
            <w:r w:rsidR="00806BE7"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proofErr w:type="spellStart"/>
            <w:r w:rsidR="00806BE7">
              <w:rPr>
                <w:rFonts w:asciiTheme="minorHAnsi" w:hAnsiTheme="minorHAnsi" w:cstheme="minorHAnsi"/>
                <w:sz w:val="18"/>
                <w:szCs w:val="18"/>
              </w:rPr>
              <w:t>avaliação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84D9" w14:textId="77777777" w:rsidR="001F1FF9" w:rsidRPr="002911C4" w:rsidRDefault="001F1FF9" w:rsidP="001F1FF9">
            <w:pPr>
              <w:pStyle w:val="Corpodetex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09A34F" w14:textId="05678965" w:rsidR="00877A5D" w:rsidRDefault="00A13614" w:rsidP="00A13614">
      <w:pPr>
        <w:ind w:left="567"/>
        <w:jc w:val="both"/>
      </w:pPr>
      <w:r w:rsidRPr="002911C4">
        <w:rPr>
          <w:rFonts w:ascii="Tahoma" w:hAnsi="Tahoma" w:cs="Tahoma"/>
          <w:b/>
          <w:bCs/>
          <w:color w:val="000000"/>
          <w:sz w:val="16"/>
          <w:szCs w:val="16"/>
        </w:rPr>
        <w:t xml:space="preserve">Avaliação: Trabalho 1 (poesia mapuche) 30,0 p.; Trabalho 2 (literatura quéchua o </w:t>
      </w:r>
      <w:proofErr w:type="spellStart"/>
      <w:r w:rsidRPr="002911C4">
        <w:rPr>
          <w:rFonts w:ascii="Tahoma" w:hAnsi="Tahoma" w:cs="Tahoma"/>
          <w:b/>
          <w:bCs/>
          <w:color w:val="000000"/>
          <w:sz w:val="16"/>
          <w:szCs w:val="16"/>
        </w:rPr>
        <w:t>shipibo</w:t>
      </w:r>
      <w:proofErr w:type="spellEnd"/>
      <w:r w:rsidRPr="002911C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2911C4">
        <w:rPr>
          <w:rFonts w:ascii="Tahoma" w:hAnsi="Tahoma" w:cs="Tahoma"/>
          <w:b/>
          <w:bCs/>
          <w:color w:val="000000"/>
          <w:sz w:val="16"/>
          <w:szCs w:val="16"/>
        </w:rPr>
        <w:t>conibo</w:t>
      </w:r>
      <w:proofErr w:type="spellEnd"/>
      <w:r w:rsidRPr="002911C4">
        <w:rPr>
          <w:rFonts w:ascii="Tahoma" w:hAnsi="Tahoma" w:cs="Tahoma"/>
          <w:b/>
          <w:bCs/>
          <w:color w:val="000000"/>
          <w:sz w:val="16"/>
          <w:szCs w:val="16"/>
        </w:rPr>
        <w:t>) 30,0 p.; Trabalho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3 (literatura a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elegir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 30,0; Participação 10,0</w:t>
      </w:r>
    </w:p>
    <w:sectPr w:rsidR="00877A5D" w:rsidSect="00356E49">
      <w:pgSz w:w="16838" w:h="11906" w:orient="landscape"/>
      <w:pgMar w:top="851" w:right="1529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arnock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5"/>
    <w:rsid w:val="00013506"/>
    <w:rsid w:val="00041254"/>
    <w:rsid w:val="000A71BB"/>
    <w:rsid w:val="000B4A55"/>
    <w:rsid w:val="00136466"/>
    <w:rsid w:val="00164688"/>
    <w:rsid w:val="00170C5B"/>
    <w:rsid w:val="00170CE1"/>
    <w:rsid w:val="00171FEC"/>
    <w:rsid w:val="001B568C"/>
    <w:rsid w:val="001F1FF9"/>
    <w:rsid w:val="001F769C"/>
    <w:rsid w:val="0020625C"/>
    <w:rsid w:val="0020721B"/>
    <w:rsid w:val="00233A53"/>
    <w:rsid w:val="002400AF"/>
    <w:rsid w:val="002550EB"/>
    <w:rsid w:val="002868C9"/>
    <w:rsid w:val="002911C4"/>
    <w:rsid w:val="002A3897"/>
    <w:rsid w:val="002D7DD9"/>
    <w:rsid w:val="002F490B"/>
    <w:rsid w:val="00305F80"/>
    <w:rsid w:val="0031334E"/>
    <w:rsid w:val="00356E49"/>
    <w:rsid w:val="003644B7"/>
    <w:rsid w:val="003B55D7"/>
    <w:rsid w:val="003D6989"/>
    <w:rsid w:val="004700C1"/>
    <w:rsid w:val="004F04E8"/>
    <w:rsid w:val="00504E48"/>
    <w:rsid w:val="00575894"/>
    <w:rsid w:val="005C2F06"/>
    <w:rsid w:val="005D65C0"/>
    <w:rsid w:val="00607250"/>
    <w:rsid w:val="006879BC"/>
    <w:rsid w:val="006B7AA6"/>
    <w:rsid w:val="006C7F25"/>
    <w:rsid w:val="006D3798"/>
    <w:rsid w:val="006F40FF"/>
    <w:rsid w:val="007171F2"/>
    <w:rsid w:val="00787545"/>
    <w:rsid w:val="00806BE7"/>
    <w:rsid w:val="00811738"/>
    <w:rsid w:val="00877A5D"/>
    <w:rsid w:val="00931403"/>
    <w:rsid w:val="0094052C"/>
    <w:rsid w:val="00942BD4"/>
    <w:rsid w:val="00942D31"/>
    <w:rsid w:val="00944A2D"/>
    <w:rsid w:val="009475E6"/>
    <w:rsid w:val="00953FA6"/>
    <w:rsid w:val="00993403"/>
    <w:rsid w:val="009B3E27"/>
    <w:rsid w:val="009F449E"/>
    <w:rsid w:val="00A13614"/>
    <w:rsid w:val="00A16874"/>
    <w:rsid w:val="00A5480D"/>
    <w:rsid w:val="00A62A68"/>
    <w:rsid w:val="00AB7939"/>
    <w:rsid w:val="00AC328F"/>
    <w:rsid w:val="00AD2367"/>
    <w:rsid w:val="00B22DD2"/>
    <w:rsid w:val="00B6225E"/>
    <w:rsid w:val="00B76322"/>
    <w:rsid w:val="00BD782C"/>
    <w:rsid w:val="00BE3075"/>
    <w:rsid w:val="00BF09F8"/>
    <w:rsid w:val="00C631AE"/>
    <w:rsid w:val="00D46695"/>
    <w:rsid w:val="00D8139C"/>
    <w:rsid w:val="00DD27F4"/>
    <w:rsid w:val="00DE7491"/>
    <w:rsid w:val="00E24325"/>
    <w:rsid w:val="00E274E5"/>
    <w:rsid w:val="00E444F1"/>
    <w:rsid w:val="00E9688C"/>
    <w:rsid w:val="00ED4487"/>
    <w:rsid w:val="00EF13E5"/>
    <w:rsid w:val="00EF6D29"/>
    <w:rsid w:val="00F240A6"/>
    <w:rsid w:val="00F60269"/>
    <w:rsid w:val="00FC2035"/>
    <w:rsid w:val="00FC3C51"/>
    <w:rsid w:val="00FD077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6618E"/>
  <w15:chartTrackingRefBased/>
  <w15:docId w15:val="{4F4C5362-21E3-4E09-A8FC-F30BD564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Arial Unicode MS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nfase">
    <w:name w:val="Emphasis"/>
    <w:basedOn w:val="Fontepargpadro1"/>
    <w:uiPriority w:val="20"/>
    <w:qFormat/>
    <w:rPr>
      <w:i/>
      <w:iCs/>
    </w:rPr>
  </w:style>
  <w:style w:type="character" w:styleId="HiperlinkVisitado">
    <w:name w:val="FollowedHyperlink"/>
    <w:basedOn w:val="Fontepargpadro1"/>
    <w:rPr>
      <w:color w:val="800080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0"/>
    </w:rPr>
  </w:style>
  <w:style w:type="paragraph" w:styleId="Corpodetexto">
    <w:name w:val="Body Text"/>
    <w:basedOn w:val="Normal"/>
    <w:pPr>
      <w:jc w:val="both"/>
    </w:pPr>
    <w:rPr>
      <w:sz w:val="22"/>
      <w:szCs w:val="20"/>
      <w:lang w:val="es-ES_tradnl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aliases w:val="Amlit20_header"/>
    <w:basedOn w:val="Normal"/>
    <w:link w:val="CabealhoChar"/>
    <w:semiHidden/>
    <w:rsid w:val="00170CE1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aliases w:val="Amlit20_header Char"/>
    <w:basedOn w:val="Fontepargpadro"/>
    <w:link w:val="Cabealho"/>
    <w:semiHidden/>
    <w:rsid w:val="00170CE1"/>
  </w:style>
  <w:style w:type="character" w:styleId="MenoPendente">
    <w:name w:val="Unresolved Mention"/>
    <w:basedOn w:val="Fontepargpadro"/>
    <w:uiPriority w:val="99"/>
    <w:semiHidden/>
    <w:unhideWhenUsed/>
    <w:rsid w:val="00D8139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1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customStyle="1" w:styleId="Default">
    <w:name w:val="Default"/>
    <w:rsid w:val="007171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2">
    <w:name w:val="A2"/>
    <w:uiPriority w:val="99"/>
    <w:rsid w:val="00942BD4"/>
    <w:rPr>
      <w:rFonts w:cs="Warnock Pro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ach.cl/index.php/efilolo/article/view/4186/5235" TargetMode="External"/><Relationship Id="rId13" Type="http://schemas.openxmlformats.org/officeDocument/2006/relationships/hyperlink" Target="https://deliciasprehispanicas.com/2017/03/09/descarga-20-cuentos-indigenas-en-pdf-antigua-poesia-nahuat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vistas.uach.cl/pdf/racs/n8/art04.pdf" TargetMode="External"/><Relationship Id="rId12" Type="http://schemas.openxmlformats.org/officeDocument/2006/relationships/hyperlink" Target="https://pt.slideshare.net/cocinoin/cuentos-ashaninca-enrique-casanto-shingari/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teca.org.ar/libros/21165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moriachilena.gob.cl/602/w3-article-57633.html" TargetMode="External"/><Relationship Id="rId11" Type="http://schemas.openxmlformats.org/officeDocument/2006/relationships/hyperlink" Target="http://www.letras.ufmg.br/padrao_cms/documentos/profs/romulo/Arguedasjosemariacantosycuentosquechuas.pdf" TargetMode="External"/><Relationship Id="rId5" Type="http://schemas.openxmlformats.org/officeDocument/2006/relationships/hyperlink" Target="https://www.youtube.com/watch?v=tRUN7aRXTB4" TargetMode="External"/><Relationship Id="rId15" Type="http://schemas.openxmlformats.org/officeDocument/2006/relationships/hyperlink" Target="http://www.librosoa.unam.mx/bitstream/handle/123456789/477/47.pdf?sequence=2&amp;isAllowed=y" TargetMode="External"/><Relationship Id="rId10" Type="http://schemas.openxmlformats.org/officeDocument/2006/relationships/hyperlink" Target="https://interferencia.cl/articulos/seleccion-de-poemas-de-elicura-chihuailaf-nuestra-lucha-es-por-la-tern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chilena.gob.cl/602/w3-article-55560.html" TargetMode="External"/><Relationship Id="rId14" Type="http://schemas.openxmlformats.org/officeDocument/2006/relationships/hyperlink" Target="https://www.youtube.com/watch?v=aB7O6eFWIR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2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 - Faculdade de Letras - Prof</vt:lpstr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 - Faculdade de Letras - Prof</dc:title>
  <dc:subject/>
  <dc:creator>SATELLITE</dc:creator>
  <cp:keywords/>
  <dc:description/>
  <cp:lastModifiedBy>Romulo Monte Alto</cp:lastModifiedBy>
  <cp:revision>74</cp:revision>
  <cp:lastPrinted>2010-09-10T11:03:00Z</cp:lastPrinted>
  <dcterms:created xsi:type="dcterms:W3CDTF">2020-12-11T12:13:00Z</dcterms:created>
  <dcterms:modified xsi:type="dcterms:W3CDTF">2021-03-29T19:41:00Z</dcterms:modified>
</cp:coreProperties>
</file>